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6710"/>
      </w:tblGrid>
      <w:tr w:rsidR="000319A4" w:rsidRPr="00E33663" w:rsidTr="00AA49CC">
        <w:trPr>
          <w:trHeight w:val="1843"/>
        </w:trPr>
        <w:tc>
          <w:tcPr>
            <w:tcW w:w="2093" w:type="dxa"/>
          </w:tcPr>
          <w:p w:rsidR="000319A4" w:rsidRPr="00E33663" w:rsidRDefault="000319A4" w:rsidP="00AA49CC">
            <w:pPr>
              <w:jc w:val="center"/>
              <w:rPr>
                <w:b/>
                <w:sz w:val="40"/>
              </w:rPr>
            </w:pPr>
            <w:r w:rsidRPr="00E33663">
              <w:rPr>
                <w:noProof/>
              </w:rPr>
              <w:drawing>
                <wp:inline distT="0" distB="0" distL="0" distR="0" wp14:anchorId="3BCA8417" wp14:editId="633A491C">
                  <wp:extent cx="1323975" cy="1133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3663">
              <w:rPr>
                <w:noProof/>
              </w:rPr>
              <w:drawing>
                <wp:inline distT="0" distB="0" distL="0" distR="0" wp14:anchorId="4E13A072" wp14:editId="61FF171E">
                  <wp:extent cx="9525" cy="9525"/>
                  <wp:effectExtent l="0" t="0" r="0" b="0"/>
                  <wp:docPr id="3" name="Picture 3" descr="https://www.aladdin.ie/file/custom_logo?39870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laddin.ie/file/custom_logo?39870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663">
              <w:rPr>
                <w:noProof/>
              </w:rPr>
              <w:t xml:space="preserve"> </w:t>
            </w:r>
          </w:p>
        </w:tc>
        <w:tc>
          <w:tcPr>
            <w:tcW w:w="8715" w:type="dxa"/>
          </w:tcPr>
          <w:p w:rsidR="000319A4" w:rsidRPr="00E33663" w:rsidRDefault="000319A4" w:rsidP="00AA49CC">
            <w:pPr>
              <w:jc w:val="right"/>
              <w:rPr>
                <w:rFonts w:cs="Aharoni"/>
                <w:b/>
                <w:color w:val="000000" w:themeColor="text1"/>
                <w:sz w:val="44"/>
              </w:rPr>
            </w:pPr>
            <w:r w:rsidRPr="00E33663">
              <w:rPr>
                <w:rFonts w:cs="Aharoni"/>
                <w:b/>
                <w:color w:val="000000" w:themeColor="text1"/>
                <w:sz w:val="44"/>
              </w:rPr>
              <w:t>Presentation Primary School</w:t>
            </w:r>
          </w:p>
          <w:p w:rsidR="000319A4" w:rsidRPr="00E33663" w:rsidRDefault="000319A4" w:rsidP="00AA49CC">
            <w:pPr>
              <w:jc w:val="right"/>
              <w:rPr>
                <w:rFonts w:cs="Aharoni"/>
                <w:b/>
                <w:color w:val="000000" w:themeColor="text1"/>
                <w:sz w:val="28"/>
                <w:szCs w:val="28"/>
              </w:rPr>
            </w:pPr>
            <w:r w:rsidRPr="00E33663">
              <w:rPr>
                <w:rFonts w:cs="Aharoni"/>
                <w:b/>
                <w:color w:val="000000" w:themeColor="text1"/>
                <w:sz w:val="28"/>
                <w:szCs w:val="28"/>
              </w:rPr>
              <w:t>Sexton Street, Limerick, V94 PO28</w:t>
            </w:r>
          </w:p>
          <w:p w:rsidR="000319A4" w:rsidRPr="00E33663" w:rsidRDefault="000319A4" w:rsidP="00AA49CC">
            <w:pPr>
              <w:jc w:val="right"/>
              <w:rPr>
                <w:rFonts w:cs="Aharoni"/>
                <w:b/>
                <w:color w:val="000000" w:themeColor="text1"/>
                <w:sz w:val="24"/>
                <w:szCs w:val="24"/>
              </w:rPr>
            </w:pPr>
            <w:r w:rsidRPr="00E33663">
              <w:rPr>
                <w:rFonts w:cs="Aharoni"/>
                <w:b/>
                <w:color w:val="000000" w:themeColor="text1"/>
                <w:sz w:val="24"/>
                <w:szCs w:val="24"/>
              </w:rPr>
              <w:t xml:space="preserve">Tel: </w:t>
            </w:r>
            <w:r w:rsidRPr="00E33663">
              <w:rPr>
                <w:rFonts w:cs="Aharoni"/>
                <w:color w:val="000000" w:themeColor="text1"/>
                <w:sz w:val="24"/>
                <w:szCs w:val="24"/>
              </w:rPr>
              <w:t>061-412494</w:t>
            </w:r>
          </w:p>
          <w:p w:rsidR="000319A4" w:rsidRPr="00E33663" w:rsidRDefault="000319A4" w:rsidP="00AA49CC">
            <w:pPr>
              <w:jc w:val="right"/>
              <w:rPr>
                <w:rFonts w:cs="Aharoni"/>
                <w:b/>
                <w:color w:val="000000" w:themeColor="text1"/>
                <w:sz w:val="24"/>
                <w:szCs w:val="24"/>
              </w:rPr>
            </w:pPr>
            <w:r w:rsidRPr="00E33663">
              <w:rPr>
                <w:rFonts w:cs="Aharoni"/>
                <w:b/>
                <w:color w:val="000000" w:themeColor="text1"/>
                <w:sz w:val="24"/>
                <w:szCs w:val="24"/>
              </w:rPr>
              <w:t>E-mail:</w:t>
            </w:r>
            <w:r w:rsidRPr="00E33663">
              <w:rPr>
                <w:rFonts w:cs="Aharoni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E33663">
                <w:rPr>
                  <w:rFonts w:cs="Aharoni"/>
                  <w:color w:val="000000" w:themeColor="text1"/>
                  <w:sz w:val="24"/>
                  <w:szCs w:val="24"/>
                  <w:u w:val="single"/>
                </w:rPr>
                <w:t>i</w:t>
              </w:r>
              <w:r w:rsidRPr="00E33663">
                <w:rPr>
                  <w:rFonts w:cs="Aharoni"/>
                  <w:color w:val="000000" w:themeColor="text1"/>
                  <w:sz w:val="24"/>
                  <w:szCs w:val="24"/>
                </w:rPr>
                <w:t>nfo@preslimerick.ie</w:t>
              </w:r>
            </w:hyperlink>
            <w:r w:rsidRPr="00E33663">
              <w:rPr>
                <w:rFonts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0319A4" w:rsidRPr="00E33663" w:rsidRDefault="000319A4" w:rsidP="00AA49CC">
            <w:pPr>
              <w:jc w:val="right"/>
              <w:rPr>
                <w:rFonts w:cs="Aharoni"/>
                <w:b/>
                <w:color w:val="000000" w:themeColor="text1"/>
                <w:sz w:val="44"/>
              </w:rPr>
            </w:pPr>
            <w:r w:rsidRPr="00E33663">
              <w:rPr>
                <w:rFonts w:cs="Aharoni"/>
                <w:b/>
                <w:color w:val="000000" w:themeColor="text1"/>
                <w:sz w:val="24"/>
                <w:szCs w:val="24"/>
              </w:rPr>
              <w:t>Website</w:t>
            </w:r>
            <w:r w:rsidRPr="00E33663">
              <w:rPr>
                <w:rFonts w:cs="Aharoni"/>
                <w:color w:val="000000" w:themeColor="text1"/>
                <w:sz w:val="24"/>
                <w:szCs w:val="24"/>
              </w:rPr>
              <w:t>: www.preslimerick.ie</w:t>
            </w:r>
            <w:r w:rsidRPr="00E33663">
              <w:rPr>
                <w:rFonts w:cs="Aharoni"/>
                <w:color w:val="000000" w:themeColor="text1"/>
                <w:sz w:val="20"/>
              </w:rPr>
              <w:t xml:space="preserve">  </w:t>
            </w:r>
          </w:p>
        </w:tc>
      </w:tr>
    </w:tbl>
    <w:p w:rsidR="000319A4" w:rsidRDefault="000319A4" w:rsidP="000319A4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A4" w:rsidRDefault="000319A4" w:rsidP="000319A4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A4" w:rsidRDefault="000319A4" w:rsidP="000319A4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A4" w:rsidRDefault="000319A4" w:rsidP="000319A4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A4" w:rsidRDefault="000319A4" w:rsidP="000319A4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A4" w:rsidRPr="00323B7C" w:rsidRDefault="000319A4" w:rsidP="000319A4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B7C">
        <w:rPr>
          <w:rFonts w:ascii="Times New Roman" w:hAnsi="Times New Roman" w:cs="Times New Roman"/>
          <w:b/>
          <w:bCs/>
          <w:sz w:val="28"/>
          <w:szCs w:val="28"/>
        </w:rPr>
        <w:t>Notification regarding the Board of Management’s review of the Child Safeguarding Statement</w:t>
      </w:r>
    </w:p>
    <w:p w:rsidR="000319A4" w:rsidRDefault="000319A4" w:rsidP="000319A4">
      <w:pPr>
        <w:autoSpaceDE w:val="0"/>
        <w:autoSpaceDN w:val="0"/>
        <w:spacing w:after="0" w:line="240" w:lineRule="auto"/>
        <w:ind w:right="-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A4" w:rsidRPr="00323B7C" w:rsidRDefault="000319A4" w:rsidP="000319A4">
      <w:pPr>
        <w:autoSpaceDE w:val="0"/>
        <w:autoSpaceDN w:val="0"/>
        <w:spacing w:after="0" w:line="240" w:lineRule="auto"/>
        <w:ind w:right="-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A4" w:rsidRPr="000319A4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  <w:sz w:val="24"/>
          <w:szCs w:val="24"/>
        </w:rPr>
      </w:pPr>
      <w:r w:rsidRPr="000319A4">
        <w:rPr>
          <w:rFonts w:cstheme="minorHAnsi"/>
          <w:color w:val="000000"/>
          <w:sz w:val="24"/>
          <w:szCs w:val="24"/>
        </w:rPr>
        <w:t xml:space="preserve"> </w:t>
      </w:r>
    </w:p>
    <w:p w:rsidR="000319A4" w:rsidRPr="000319A4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  <w:sz w:val="24"/>
          <w:szCs w:val="24"/>
        </w:rPr>
      </w:pPr>
      <w:r w:rsidRPr="000319A4">
        <w:rPr>
          <w:rFonts w:cstheme="minorHAnsi"/>
          <w:color w:val="000000"/>
          <w:sz w:val="24"/>
          <w:szCs w:val="24"/>
        </w:rPr>
        <w:t>To:</w:t>
      </w:r>
      <w:r w:rsidR="00E54CA2">
        <w:rPr>
          <w:rFonts w:cstheme="minorHAnsi"/>
          <w:color w:val="000000"/>
          <w:sz w:val="24"/>
          <w:szCs w:val="24"/>
        </w:rPr>
        <w:t xml:space="preserve"> </w:t>
      </w:r>
      <w:r w:rsidR="00E54CA2">
        <w:rPr>
          <w:rFonts w:cstheme="minorHAnsi"/>
          <w:i/>
          <w:color w:val="000000"/>
          <w:sz w:val="24"/>
          <w:szCs w:val="24"/>
        </w:rPr>
        <w:t>Parents and Guardians attending of pupils attending the Presentation Primary School</w:t>
      </w:r>
      <w:r w:rsidRPr="000319A4">
        <w:rPr>
          <w:rFonts w:cstheme="minorHAnsi"/>
          <w:color w:val="000000"/>
          <w:sz w:val="24"/>
          <w:szCs w:val="24"/>
        </w:rPr>
        <w:t xml:space="preserve"> </w:t>
      </w:r>
    </w:p>
    <w:p w:rsidR="000319A4" w:rsidRPr="000319A4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  <w:sz w:val="24"/>
          <w:szCs w:val="24"/>
        </w:rPr>
      </w:pPr>
    </w:p>
    <w:p w:rsidR="000319A4" w:rsidRPr="000319A4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  <w:sz w:val="24"/>
          <w:szCs w:val="24"/>
        </w:rPr>
      </w:pPr>
    </w:p>
    <w:p w:rsidR="000319A4" w:rsidRPr="000319A4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  <w:sz w:val="24"/>
          <w:szCs w:val="24"/>
        </w:rPr>
      </w:pPr>
      <w:r w:rsidRPr="000319A4">
        <w:rPr>
          <w:rFonts w:cstheme="minorHAnsi"/>
          <w:color w:val="000000"/>
          <w:sz w:val="24"/>
          <w:szCs w:val="24"/>
        </w:rPr>
        <w:t xml:space="preserve">The Board of Management of Presentation Primary School, Sexton Street, Limerick, 20018H wishes to inform you that: </w:t>
      </w:r>
    </w:p>
    <w:p w:rsidR="000319A4" w:rsidRPr="000319A4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  <w:sz w:val="24"/>
          <w:szCs w:val="24"/>
        </w:rPr>
      </w:pPr>
    </w:p>
    <w:p w:rsidR="000319A4" w:rsidRPr="000319A4" w:rsidRDefault="000319A4" w:rsidP="000319A4">
      <w:pPr>
        <w:autoSpaceDE w:val="0"/>
        <w:autoSpaceDN w:val="0"/>
        <w:spacing w:after="0" w:line="240" w:lineRule="auto"/>
        <w:ind w:left="720" w:hanging="360"/>
        <w:jc w:val="both"/>
        <w:rPr>
          <w:rFonts w:cstheme="minorHAnsi"/>
          <w:color w:val="000000"/>
          <w:sz w:val="24"/>
          <w:szCs w:val="24"/>
        </w:rPr>
      </w:pPr>
      <w:r w:rsidRPr="000319A4">
        <w:rPr>
          <w:rFonts w:cstheme="minorHAnsi"/>
          <w:color w:val="000000"/>
          <w:sz w:val="24"/>
          <w:szCs w:val="24"/>
        </w:rPr>
        <w:t>• The Board of Management’s annual review of the school’s Child Safeguarding Statement was completed at the Board meeting of</w:t>
      </w:r>
      <w:r w:rsidR="00E54CA2">
        <w:rPr>
          <w:rFonts w:cstheme="minorHAnsi"/>
          <w:color w:val="000000"/>
          <w:sz w:val="24"/>
          <w:szCs w:val="24"/>
        </w:rPr>
        <w:t xml:space="preserve"> </w:t>
      </w:r>
      <w:r w:rsidR="00020562">
        <w:rPr>
          <w:rFonts w:ascii="Times New Roman" w:hAnsi="Times New Roman" w:cs="Times New Roman"/>
          <w:b/>
        </w:rPr>
        <w:t>13/12/2022</w:t>
      </w:r>
      <w:r w:rsidRPr="000319A4">
        <w:rPr>
          <w:rFonts w:cstheme="minorHAnsi"/>
          <w:color w:val="000000"/>
          <w:sz w:val="24"/>
          <w:szCs w:val="24"/>
        </w:rPr>
        <w:t>.</w:t>
      </w:r>
    </w:p>
    <w:p w:rsidR="000319A4" w:rsidRPr="000319A4" w:rsidRDefault="000319A4" w:rsidP="000319A4">
      <w:pPr>
        <w:autoSpaceDE w:val="0"/>
        <w:autoSpaceDN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319A4" w:rsidRPr="000319A4" w:rsidRDefault="000319A4" w:rsidP="000319A4">
      <w:pPr>
        <w:autoSpaceDE w:val="0"/>
        <w:autoSpaceDN w:val="0"/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0319A4">
        <w:rPr>
          <w:rFonts w:cstheme="minorHAnsi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Department’s ‘website </w:t>
      </w:r>
      <w:hyperlink r:id="rId7" w:history="1">
        <w:r w:rsidRPr="000319A4">
          <w:rPr>
            <w:rStyle w:val="Hyperlink"/>
            <w:rFonts w:cstheme="minorHAnsi"/>
            <w:color w:val="auto"/>
            <w:sz w:val="24"/>
            <w:szCs w:val="24"/>
          </w:rPr>
          <w:t>www.education.ie</w:t>
        </w:r>
      </w:hyperlink>
    </w:p>
    <w:p w:rsidR="000319A4" w:rsidRPr="000319A4" w:rsidRDefault="000319A4" w:rsidP="000319A4">
      <w:pPr>
        <w:autoSpaceDE w:val="0"/>
        <w:autoSpaceDN w:val="0"/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0319A4">
        <w:rPr>
          <w:rFonts w:cstheme="minorHAnsi"/>
          <w:sz w:val="24"/>
          <w:szCs w:val="24"/>
        </w:rPr>
        <w:t xml:space="preserve"> </w:t>
      </w:r>
    </w:p>
    <w:p w:rsidR="000319A4" w:rsidRPr="000319A4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  <w:sz w:val="24"/>
          <w:szCs w:val="24"/>
        </w:rPr>
      </w:pPr>
    </w:p>
    <w:p w:rsidR="000319A4" w:rsidRPr="000319A4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  <w:sz w:val="24"/>
          <w:szCs w:val="24"/>
        </w:rPr>
      </w:pPr>
      <w:r w:rsidRPr="00E54CA2">
        <w:rPr>
          <w:rFonts w:cstheme="minorHAnsi"/>
          <w:b/>
          <w:color w:val="000000"/>
          <w:sz w:val="24"/>
          <w:szCs w:val="24"/>
        </w:rPr>
        <w:t>Signed</w:t>
      </w:r>
      <w:r w:rsidR="00E54CA2" w:rsidRPr="00E54CA2">
        <w:rPr>
          <w:rFonts w:cstheme="minorHAnsi"/>
          <w:b/>
          <w:color w:val="000000"/>
          <w:sz w:val="24"/>
          <w:szCs w:val="24"/>
        </w:rPr>
        <w:t>:</w:t>
      </w:r>
      <w:r w:rsidR="00E54CA2">
        <w:rPr>
          <w:rFonts w:cstheme="minorHAnsi"/>
          <w:color w:val="000000"/>
          <w:sz w:val="24"/>
          <w:szCs w:val="24"/>
        </w:rPr>
        <w:tab/>
      </w:r>
      <w:r w:rsidR="00E54CA2">
        <w:rPr>
          <w:rFonts w:cstheme="minorHAnsi"/>
          <w:color w:val="000000"/>
          <w:sz w:val="24"/>
          <w:szCs w:val="24"/>
        </w:rPr>
        <w:tab/>
      </w:r>
      <w:r w:rsidR="00E54CA2">
        <w:rPr>
          <w:rFonts w:cstheme="minorHAnsi"/>
          <w:color w:val="000000"/>
          <w:sz w:val="24"/>
          <w:szCs w:val="24"/>
        </w:rPr>
        <w:tab/>
      </w:r>
      <w:r w:rsidR="00E54CA2">
        <w:rPr>
          <w:rFonts w:cstheme="minorHAnsi"/>
          <w:color w:val="000000"/>
          <w:sz w:val="24"/>
          <w:szCs w:val="24"/>
        </w:rPr>
        <w:tab/>
      </w:r>
      <w:r w:rsidR="00E54CA2">
        <w:rPr>
          <w:rFonts w:cstheme="minorHAnsi"/>
          <w:color w:val="000000"/>
          <w:sz w:val="24"/>
          <w:szCs w:val="24"/>
        </w:rPr>
        <w:tab/>
      </w:r>
      <w:r w:rsidR="00E54CA2">
        <w:rPr>
          <w:rFonts w:cstheme="minorHAnsi"/>
          <w:color w:val="000000"/>
          <w:sz w:val="24"/>
          <w:szCs w:val="24"/>
        </w:rPr>
        <w:tab/>
      </w:r>
      <w:r w:rsidRPr="00E54CA2">
        <w:rPr>
          <w:rFonts w:cstheme="minorHAnsi"/>
          <w:b/>
          <w:color w:val="000000"/>
          <w:sz w:val="24"/>
          <w:szCs w:val="24"/>
        </w:rPr>
        <w:t>Date</w:t>
      </w:r>
      <w:r w:rsidR="00E54CA2">
        <w:rPr>
          <w:rFonts w:cstheme="minorHAnsi"/>
          <w:b/>
          <w:color w:val="000000"/>
          <w:sz w:val="24"/>
          <w:szCs w:val="24"/>
        </w:rPr>
        <w:t xml:space="preserve">: </w:t>
      </w:r>
      <w:r w:rsidR="00020562">
        <w:rPr>
          <w:rFonts w:cstheme="minorHAnsi"/>
          <w:color w:val="000000"/>
          <w:sz w:val="24"/>
          <w:szCs w:val="24"/>
        </w:rPr>
        <w:t>13/12/2022</w:t>
      </w:r>
    </w:p>
    <w:p w:rsidR="000319A4" w:rsidRPr="000319A4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b/>
          <w:color w:val="000000"/>
          <w:sz w:val="24"/>
          <w:szCs w:val="24"/>
        </w:rPr>
      </w:pPr>
      <w:r w:rsidRPr="000319A4">
        <w:rPr>
          <w:rFonts w:cstheme="minorHAnsi"/>
          <w:b/>
          <w:color w:val="000000"/>
          <w:sz w:val="24"/>
          <w:szCs w:val="24"/>
        </w:rPr>
        <w:t xml:space="preserve">Chairperson, Board of Management </w:t>
      </w:r>
    </w:p>
    <w:p w:rsidR="000319A4" w:rsidRPr="000319A4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  <w:sz w:val="24"/>
          <w:szCs w:val="24"/>
        </w:rPr>
      </w:pPr>
    </w:p>
    <w:p w:rsidR="000319A4" w:rsidRPr="000319A4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  <w:sz w:val="24"/>
          <w:szCs w:val="24"/>
        </w:rPr>
      </w:pPr>
    </w:p>
    <w:p w:rsidR="000319A4" w:rsidRPr="000319A4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  <w:sz w:val="24"/>
          <w:szCs w:val="24"/>
        </w:rPr>
      </w:pPr>
    </w:p>
    <w:p w:rsidR="000319A4" w:rsidRPr="00020562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  <w:sz w:val="24"/>
          <w:szCs w:val="24"/>
        </w:rPr>
      </w:pPr>
      <w:r w:rsidRPr="00020562">
        <w:rPr>
          <w:rFonts w:cstheme="minorHAnsi"/>
          <w:b/>
          <w:color w:val="000000"/>
          <w:sz w:val="24"/>
          <w:szCs w:val="24"/>
        </w:rPr>
        <w:t xml:space="preserve">Signed </w:t>
      </w:r>
      <w:r w:rsidR="00020562">
        <w:rPr>
          <w:rFonts w:cstheme="minorHAnsi"/>
          <w:b/>
          <w:color w:val="000000"/>
          <w:sz w:val="24"/>
          <w:szCs w:val="24"/>
        </w:rPr>
        <w:tab/>
      </w:r>
      <w:r w:rsidR="00020562">
        <w:rPr>
          <w:rFonts w:cstheme="minorHAnsi"/>
          <w:b/>
          <w:color w:val="000000"/>
          <w:sz w:val="24"/>
          <w:szCs w:val="24"/>
        </w:rPr>
        <w:tab/>
      </w:r>
      <w:r w:rsidR="00020562">
        <w:rPr>
          <w:rFonts w:cstheme="minorHAnsi"/>
          <w:b/>
          <w:color w:val="000000"/>
          <w:sz w:val="24"/>
          <w:szCs w:val="24"/>
        </w:rPr>
        <w:tab/>
      </w:r>
      <w:r w:rsidR="00020562">
        <w:rPr>
          <w:rFonts w:cstheme="minorHAnsi"/>
          <w:b/>
          <w:color w:val="000000"/>
          <w:sz w:val="24"/>
          <w:szCs w:val="24"/>
        </w:rPr>
        <w:tab/>
      </w:r>
      <w:r w:rsidR="00020562">
        <w:rPr>
          <w:rFonts w:cstheme="minorHAnsi"/>
          <w:b/>
          <w:color w:val="000000"/>
          <w:sz w:val="24"/>
          <w:szCs w:val="24"/>
        </w:rPr>
        <w:tab/>
      </w:r>
      <w:r w:rsidR="00020562">
        <w:rPr>
          <w:rFonts w:cstheme="minorHAnsi"/>
          <w:b/>
          <w:color w:val="000000"/>
          <w:sz w:val="24"/>
          <w:szCs w:val="24"/>
        </w:rPr>
        <w:tab/>
      </w:r>
      <w:r w:rsidR="00020562">
        <w:rPr>
          <w:rFonts w:cstheme="minorHAnsi"/>
          <w:b/>
          <w:color w:val="000000"/>
          <w:sz w:val="24"/>
          <w:szCs w:val="24"/>
        </w:rPr>
        <w:tab/>
      </w:r>
      <w:r w:rsidRPr="00020562">
        <w:rPr>
          <w:rFonts w:cstheme="minorHAnsi"/>
          <w:b/>
          <w:color w:val="000000"/>
          <w:sz w:val="24"/>
          <w:szCs w:val="24"/>
        </w:rPr>
        <w:t xml:space="preserve">Date </w:t>
      </w:r>
      <w:r w:rsidR="00020562">
        <w:rPr>
          <w:rFonts w:cstheme="minorHAnsi"/>
          <w:color w:val="000000"/>
          <w:sz w:val="24"/>
          <w:szCs w:val="24"/>
        </w:rPr>
        <w:t>13/12/2022</w:t>
      </w:r>
      <w:bookmarkStart w:id="0" w:name="_GoBack"/>
      <w:bookmarkEnd w:id="0"/>
    </w:p>
    <w:p w:rsidR="000319A4" w:rsidRPr="000319A4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  <w:sz w:val="24"/>
          <w:szCs w:val="24"/>
        </w:rPr>
      </w:pPr>
    </w:p>
    <w:p w:rsidR="000319A4" w:rsidRPr="000319A4" w:rsidRDefault="000319A4" w:rsidP="000319A4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b/>
          <w:color w:val="000000"/>
          <w:sz w:val="24"/>
          <w:szCs w:val="24"/>
        </w:rPr>
      </w:pPr>
      <w:r w:rsidRPr="000319A4">
        <w:rPr>
          <w:rFonts w:cstheme="minorHAnsi"/>
          <w:b/>
          <w:color w:val="000000"/>
          <w:sz w:val="24"/>
          <w:szCs w:val="24"/>
        </w:rPr>
        <w:t>Acting Principal/</w:t>
      </w:r>
      <w:r w:rsidRPr="000319A4">
        <w:rPr>
          <w:rFonts w:cstheme="minorHAnsi"/>
          <w:b/>
          <w:sz w:val="24"/>
          <w:szCs w:val="24"/>
        </w:rPr>
        <w:t>Secretary to the Board of Management</w:t>
      </w:r>
    </w:p>
    <w:p w:rsidR="001E42E2" w:rsidRDefault="001E42E2"/>
    <w:sectPr w:rsidR="001E4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4"/>
    <w:rsid w:val="00020562"/>
    <w:rsid w:val="000319A4"/>
    <w:rsid w:val="001E42E2"/>
    <w:rsid w:val="002A6F5F"/>
    <w:rsid w:val="007F736E"/>
    <w:rsid w:val="00E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F23D"/>
  <w15:chartTrackingRefBased/>
  <w15:docId w15:val="{B49A13B6-2D7A-4D78-93FB-28C4BDA0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9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9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cation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eslimerick.i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Horgan</dc:creator>
  <cp:keywords/>
  <dc:description/>
  <cp:lastModifiedBy>Marie Meskell</cp:lastModifiedBy>
  <cp:revision>2</cp:revision>
  <cp:lastPrinted>2023-03-20T09:40:00Z</cp:lastPrinted>
  <dcterms:created xsi:type="dcterms:W3CDTF">2023-03-20T09:41:00Z</dcterms:created>
  <dcterms:modified xsi:type="dcterms:W3CDTF">2023-03-20T09:41:00Z</dcterms:modified>
</cp:coreProperties>
</file>